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C15" w:rsidRDefault="00541C15" w:rsidP="00640020">
      <w:pPr>
        <w:jc w:val="right"/>
        <w:rPr>
          <w:sz w:val="28"/>
          <w:szCs w:val="28"/>
        </w:rPr>
      </w:pPr>
    </w:p>
    <w:p w:rsidR="00541C15" w:rsidRDefault="00541C15" w:rsidP="00326C9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933EE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               </w:t>
      </w:r>
      <w:r w:rsidR="00C933E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ПРИЛОЖЕНИЕ</w:t>
      </w:r>
    </w:p>
    <w:p w:rsidR="00541C15" w:rsidRDefault="00541C15" w:rsidP="00326C9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  <w:r w:rsidR="00640020" w:rsidRPr="009947EF">
        <w:rPr>
          <w:sz w:val="28"/>
          <w:szCs w:val="28"/>
        </w:rPr>
        <w:t xml:space="preserve"> к распоряжению</w:t>
      </w:r>
      <w:r>
        <w:rPr>
          <w:sz w:val="28"/>
          <w:szCs w:val="28"/>
        </w:rPr>
        <w:t xml:space="preserve"> </w:t>
      </w:r>
      <w:r w:rsidR="00640020" w:rsidRPr="009947EF">
        <w:rPr>
          <w:sz w:val="28"/>
          <w:szCs w:val="28"/>
        </w:rPr>
        <w:t xml:space="preserve">администрации </w:t>
      </w:r>
    </w:p>
    <w:p w:rsidR="00541C15" w:rsidRDefault="00640020" w:rsidP="00326C92">
      <w:pPr>
        <w:jc w:val="right"/>
        <w:rPr>
          <w:sz w:val="28"/>
          <w:szCs w:val="28"/>
        </w:rPr>
      </w:pPr>
      <w:r w:rsidRPr="009947EF">
        <w:rPr>
          <w:sz w:val="28"/>
          <w:szCs w:val="28"/>
        </w:rPr>
        <w:t xml:space="preserve">Шенкурского </w:t>
      </w:r>
      <w:r w:rsidR="00541C15">
        <w:rPr>
          <w:sz w:val="28"/>
          <w:szCs w:val="28"/>
        </w:rPr>
        <w:t xml:space="preserve"> </w:t>
      </w:r>
      <w:r w:rsidRPr="009947EF">
        <w:rPr>
          <w:sz w:val="28"/>
          <w:szCs w:val="28"/>
        </w:rPr>
        <w:t>муниципальн</w:t>
      </w:r>
      <w:r>
        <w:rPr>
          <w:sz w:val="28"/>
          <w:szCs w:val="28"/>
        </w:rPr>
        <w:t xml:space="preserve">ого </w:t>
      </w:r>
      <w:r w:rsidR="00541C15">
        <w:rPr>
          <w:sz w:val="28"/>
          <w:szCs w:val="28"/>
        </w:rPr>
        <w:t>о</w:t>
      </w:r>
      <w:r>
        <w:rPr>
          <w:sz w:val="28"/>
          <w:szCs w:val="28"/>
        </w:rPr>
        <w:t>круга</w:t>
      </w:r>
      <w:r w:rsidR="00541C15">
        <w:rPr>
          <w:sz w:val="28"/>
          <w:szCs w:val="28"/>
        </w:rPr>
        <w:t xml:space="preserve"> </w:t>
      </w:r>
    </w:p>
    <w:p w:rsidR="00640020" w:rsidRPr="009947EF" w:rsidRDefault="00541C15" w:rsidP="00326C9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 w:rsidR="00640020" w:rsidRPr="009947EF">
        <w:rPr>
          <w:sz w:val="28"/>
          <w:szCs w:val="28"/>
        </w:rPr>
        <w:t>Архангельской области</w:t>
      </w:r>
    </w:p>
    <w:p w:rsidR="00640020" w:rsidRDefault="00640020" w:rsidP="00326C92">
      <w:pPr>
        <w:jc w:val="right"/>
        <w:rPr>
          <w:sz w:val="28"/>
          <w:szCs w:val="28"/>
        </w:rPr>
      </w:pPr>
      <w:r w:rsidRPr="009947EF">
        <w:rPr>
          <w:sz w:val="28"/>
          <w:szCs w:val="28"/>
        </w:rPr>
        <w:t xml:space="preserve">  от «</w:t>
      </w:r>
      <w:r w:rsidR="008D24B6">
        <w:rPr>
          <w:sz w:val="28"/>
          <w:szCs w:val="28"/>
        </w:rPr>
        <w:t>6»</w:t>
      </w:r>
      <w:r w:rsidRPr="009947EF">
        <w:rPr>
          <w:sz w:val="28"/>
          <w:szCs w:val="28"/>
        </w:rPr>
        <w:t xml:space="preserve">  </w:t>
      </w:r>
      <w:r w:rsidR="005E4117">
        <w:rPr>
          <w:sz w:val="28"/>
          <w:szCs w:val="28"/>
        </w:rPr>
        <w:t>мая</w:t>
      </w:r>
      <w:r w:rsidR="00053B8D">
        <w:rPr>
          <w:sz w:val="28"/>
          <w:szCs w:val="28"/>
        </w:rPr>
        <w:t xml:space="preserve">  2024</w:t>
      </w:r>
      <w:r w:rsidR="00541C15">
        <w:rPr>
          <w:sz w:val="28"/>
          <w:szCs w:val="28"/>
        </w:rPr>
        <w:t xml:space="preserve"> г.</w:t>
      </w:r>
      <w:r w:rsidR="00F32B1A">
        <w:rPr>
          <w:sz w:val="28"/>
          <w:szCs w:val="28"/>
        </w:rPr>
        <w:t xml:space="preserve"> № </w:t>
      </w:r>
      <w:r w:rsidR="008D24B6">
        <w:rPr>
          <w:sz w:val="28"/>
          <w:szCs w:val="28"/>
        </w:rPr>
        <w:t>254</w:t>
      </w:r>
      <w:r w:rsidR="00541C15">
        <w:rPr>
          <w:sz w:val="28"/>
          <w:szCs w:val="28"/>
        </w:rPr>
        <w:t>-</w:t>
      </w:r>
      <w:r w:rsidRPr="009947EF">
        <w:rPr>
          <w:sz w:val="28"/>
          <w:szCs w:val="28"/>
        </w:rPr>
        <w:t>р</w:t>
      </w:r>
    </w:p>
    <w:p w:rsidR="00640020" w:rsidRDefault="00640020" w:rsidP="00326C92">
      <w:pPr>
        <w:jc w:val="right"/>
        <w:rPr>
          <w:sz w:val="28"/>
          <w:szCs w:val="28"/>
        </w:rPr>
      </w:pPr>
    </w:p>
    <w:p w:rsidR="00640020" w:rsidRDefault="00640020" w:rsidP="00640020">
      <w:pPr>
        <w:jc w:val="right"/>
        <w:rPr>
          <w:sz w:val="28"/>
          <w:szCs w:val="28"/>
        </w:rPr>
      </w:pPr>
    </w:p>
    <w:p w:rsidR="00803552" w:rsidRPr="00F32B1A" w:rsidRDefault="00803552" w:rsidP="00640020">
      <w:pPr>
        <w:jc w:val="center"/>
        <w:rPr>
          <w:b/>
          <w:spacing w:val="20"/>
          <w:sz w:val="28"/>
          <w:szCs w:val="28"/>
        </w:rPr>
      </w:pPr>
      <w:r w:rsidRPr="00F32B1A">
        <w:rPr>
          <w:b/>
          <w:spacing w:val="20"/>
          <w:sz w:val="28"/>
          <w:szCs w:val="28"/>
        </w:rPr>
        <w:t>АССОРТИМЕНТ</w:t>
      </w:r>
    </w:p>
    <w:p w:rsidR="00AE762E" w:rsidRDefault="00640020" w:rsidP="00AE762E">
      <w:pPr>
        <w:jc w:val="center"/>
        <w:rPr>
          <w:b/>
          <w:sz w:val="28"/>
          <w:szCs w:val="28"/>
        </w:rPr>
      </w:pPr>
      <w:r w:rsidRPr="009947EF">
        <w:rPr>
          <w:b/>
          <w:sz w:val="28"/>
          <w:szCs w:val="28"/>
        </w:rPr>
        <w:t xml:space="preserve"> </w:t>
      </w:r>
      <w:r w:rsidR="00F32B1A">
        <w:rPr>
          <w:b/>
          <w:sz w:val="28"/>
          <w:szCs w:val="28"/>
        </w:rPr>
        <w:t>т</w:t>
      </w:r>
      <w:r w:rsidRPr="009947EF">
        <w:rPr>
          <w:b/>
          <w:sz w:val="28"/>
          <w:szCs w:val="28"/>
        </w:rPr>
        <w:t>оваров</w:t>
      </w:r>
      <w:r w:rsidR="00F32B1A">
        <w:rPr>
          <w:b/>
          <w:sz w:val="28"/>
          <w:szCs w:val="28"/>
        </w:rPr>
        <w:t>,</w:t>
      </w:r>
      <w:r w:rsidR="00803552">
        <w:rPr>
          <w:b/>
          <w:sz w:val="28"/>
          <w:szCs w:val="28"/>
        </w:rPr>
        <w:t xml:space="preserve"> </w:t>
      </w:r>
      <w:r w:rsidRPr="009947EF">
        <w:rPr>
          <w:b/>
          <w:sz w:val="28"/>
          <w:szCs w:val="28"/>
        </w:rPr>
        <w:t xml:space="preserve"> подлеж</w:t>
      </w:r>
      <w:r w:rsidR="00C933EE">
        <w:rPr>
          <w:b/>
          <w:sz w:val="28"/>
          <w:szCs w:val="28"/>
        </w:rPr>
        <w:t xml:space="preserve">ащих реализации </w:t>
      </w:r>
      <w:proofErr w:type="gramStart"/>
      <w:r w:rsidR="00C933EE">
        <w:rPr>
          <w:b/>
          <w:sz w:val="28"/>
          <w:szCs w:val="28"/>
        </w:rPr>
        <w:t>на</w:t>
      </w:r>
      <w:proofErr w:type="gramEnd"/>
      <w:r w:rsidR="00C933EE">
        <w:rPr>
          <w:b/>
          <w:sz w:val="28"/>
          <w:szCs w:val="28"/>
        </w:rPr>
        <w:t xml:space="preserve"> </w:t>
      </w:r>
      <w:r w:rsidRPr="009947EF">
        <w:rPr>
          <w:b/>
          <w:sz w:val="28"/>
          <w:szCs w:val="28"/>
        </w:rPr>
        <w:t xml:space="preserve"> </w:t>
      </w:r>
    </w:p>
    <w:p w:rsidR="00640020" w:rsidRPr="009947EF" w:rsidRDefault="005E4117" w:rsidP="00AE76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ярмарке, посвященной празднованию 79-й годовщины Дня Победы в Великой Отечественной войне</w:t>
      </w:r>
    </w:p>
    <w:p w:rsidR="00640020" w:rsidRPr="009C6DEB" w:rsidRDefault="00640020" w:rsidP="00640020">
      <w:pPr>
        <w:jc w:val="right"/>
        <w:rPr>
          <w:sz w:val="28"/>
          <w:szCs w:val="28"/>
        </w:rPr>
      </w:pPr>
      <w:r w:rsidRPr="009C6DEB">
        <w:rPr>
          <w:sz w:val="28"/>
          <w:szCs w:val="28"/>
        </w:rPr>
        <w:t xml:space="preserve"> </w:t>
      </w:r>
    </w:p>
    <w:p w:rsidR="00640020" w:rsidRPr="00326C92" w:rsidRDefault="00640020" w:rsidP="00640020">
      <w:pPr>
        <w:jc w:val="right"/>
      </w:pPr>
    </w:p>
    <w:tbl>
      <w:tblPr>
        <w:tblStyle w:val="a3"/>
        <w:tblW w:w="9923" w:type="dxa"/>
        <w:tblInd w:w="-459" w:type="dxa"/>
        <w:tblLayout w:type="fixed"/>
        <w:tblLook w:val="04A0"/>
      </w:tblPr>
      <w:tblGrid>
        <w:gridCol w:w="567"/>
        <w:gridCol w:w="2268"/>
        <w:gridCol w:w="7088"/>
      </w:tblGrid>
      <w:tr w:rsidR="00640020" w:rsidRPr="00326C92" w:rsidTr="005E4117">
        <w:tc>
          <w:tcPr>
            <w:tcW w:w="567" w:type="dxa"/>
          </w:tcPr>
          <w:p w:rsidR="00640020" w:rsidRPr="00326C92" w:rsidRDefault="00640020" w:rsidP="008E7EB7">
            <w:pPr>
              <w:jc w:val="center"/>
            </w:pPr>
            <w:r w:rsidRPr="00326C92">
              <w:t xml:space="preserve">№ </w:t>
            </w:r>
            <w:proofErr w:type="spellStart"/>
            <w:proofErr w:type="gramStart"/>
            <w:r w:rsidRPr="00326C92">
              <w:t>п</w:t>
            </w:r>
            <w:proofErr w:type="spellEnd"/>
            <w:proofErr w:type="gramEnd"/>
            <w:r w:rsidRPr="00326C92">
              <w:t>/</w:t>
            </w:r>
            <w:proofErr w:type="spellStart"/>
            <w:r w:rsidRPr="00326C92">
              <w:t>п</w:t>
            </w:r>
            <w:proofErr w:type="spellEnd"/>
          </w:p>
        </w:tc>
        <w:tc>
          <w:tcPr>
            <w:tcW w:w="2268" w:type="dxa"/>
          </w:tcPr>
          <w:p w:rsidR="00640020" w:rsidRPr="00326C92" w:rsidRDefault="00640020" w:rsidP="008E7EB7">
            <w:pPr>
              <w:jc w:val="center"/>
            </w:pPr>
            <w:r w:rsidRPr="00326C92">
              <w:t>Наименование продукции</w:t>
            </w:r>
          </w:p>
        </w:tc>
        <w:tc>
          <w:tcPr>
            <w:tcW w:w="7088" w:type="dxa"/>
          </w:tcPr>
          <w:p w:rsidR="00640020" w:rsidRPr="00326C92" w:rsidRDefault="00640020" w:rsidP="008E7EB7">
            <w:pPr>
              <w:jc w:val="center"/>
            </w:pPr>
            <w:r w:rsidRPr="00326C92">
              <w:t>Примечание</w:t>
            </w:r>
          </w:p>
        </w:tc>
      </w:tr>
      <w:tr w:rsidR="00640020" w:rsidRPr="00326C92" w:rsidTr="005E4117">
        <w:tc>
          <w:tcPr>
            <w:tcW w:w="567" w:type="dxa"/>
          </w:tcPr>
          <w:p w:rsidR="00640020" w:rsidRPr="00326C92" w:rsidRDefault="00640020" w:rsidP="008E7EB7">
            <w:pPr>
              <w:jc w:val="center"/>
            </w:pPr>
            <w:r w:rsidRPr="00326C92">
              <w:t>1</w:t>
            </w:r>
          </w:p>
        </w:tc>
        <w:tc>
          <w:tcPr>
            <w:tcW w:w="2268" w:type="dxa"/>
          </w:tcPr>
          <w:p w:rsidR="00640020" w:rsidRPr="00326C92" w:rsidRDefault="00640020" w:rsidP="008E7EB7">
            <w:r w:rsidRPr="00326C92">
              <w:t>Мясо и субпродукты убойных животных промышленного изготовления</w:t>
            </w:r>
          </w:p>
        </w:tc>
        <w:tc>
          <w:tcPr>
            <w:tcW w:w="7088" w:type="dxa"/>
          </w:tcPr>
          <w:p w:rsidR="00640020" w:rsidRPr="00326C92" w:rsidRDefault="00640020" w:rsidP="008E7EB7">
            <w:pPr>
              <w:jc w:val="both"/>
            </w:pPr>
            <w:r w:rsidRPr="00326C92">
              <w:t>В промышленной упаковке или расфасованные с нанесением маркировки в соответствии с ГОСТ № 51074-2003 «Информация для потребителя», при соблюдении температурного режима в соответствии с требованиями нормативных документов, при наличии документов, подтверждающих соответствие пищевой продукции требованиям нормативных документов, ветеринарных сопроводительных документов</w:t>
            </w:r>
          </w:p>
        </w:tc>
      </w:tr>
      <w:tr w:rsidR="00640020" w:rsidRPr="00326C92" w:rsidTr="005E4117">
        <w:tc>
          <w:tcPr>
            <w:tcW w:w="567" w:type="dxa"/>
          </w:tcPr>
          <w:p w:rsidR="00640020" w:rsidRPr="00326C92" w:rsidRDefault="00640020" w:rsidP="008E7EB7">
            <w:pPr>
              <w:jc w:val="center"/>
            </w:pPr>
            <w:r w:rsidRPr="00326C92">
              <w:t>2</w:t>
            </w:r>
          </w:p>
        </w:tc>
        <w:tc>
          <w:tcPr>
            <w:tcW w:w="2268" w:type="dxa"/>
          </w:tcPr>
          <w:p w:rsidR="00640020" w:rsidRPr="00326C92" w:rsidRDefault="00640020" w:rsidP="008E7EB7">
            <w:r w:rsidRPr="00326C92">
              <w:t>Колбасные изделия промышленного изготовления</w:t>
            </w:r>
          </w:p>
        </w:tc>
        <w:tc>
          <w:tcPr>
            <w:tcW w:w="7088" w:type="dxa"/>
          </w:tcPr>
          <w:p w:rsidR="00640020" w:rsidRPr="00326C92" w:rsidRDefault="00640020" w:rsidP="008E7EB7">
            <w:pPr>
              <w:jc w:val="both"/>
            </w:pPr>
            <w:r w:rsidRPr="00326C92">
              <w:t>В промышленной упаковке или расфасованные с нанесением маркировки в соответствии с ГОСТ № 51074-2003 «Информация для потребителя», при соблюдении температурного режима в соответствии с требованиями нормативных документов, при наличии документов, подтверждающих соответствие пищевой продукции требованиям нормативных документов, ветеринарных сопроводительных документов</w:t>
            </w:r>
          </w:p>
        </w:tc>
      </w:tr>
      <w:tr w:rsidR="00640020" w:rsidRPr="00326C92" w:rsidTr="005E4117">
        <w:tc>
          <w:tcPr>
            <w:tcW w:w="567" w:type="dxa"/>
          </w:tcPr>
          <w:p w:rsidR="00640020" w:rsidRPr="00326C92" w:rsidRDefault="00640020" w:rsidP="008E7EB7">
            <w:pPr>
              <w:jc w:val="center"/>
            </w:pPr>
            <w:r w:rsidRPr="00326C92">
              <w:t>3</w:t>
            </w:r>
          </w:p>
        </w:tc>
        <w:tc>
          <w:tcPr>
            <w:tcW w:w="2268" w:type="dxa"/>
          </w:tcPr>
          <w:p w:rsidR="00640020" w:rsidRPr="00326C92" w:rsidRDefault="00640020" w:rsidP="008E7EB7">
            <w:r w:rsidRPr="00326C92">
              <w:t>Мясо птицы промышленного изготовления</w:t>
            </w:r>
          </w:p>
        </w:tc>
        <w:tc>
          <w:tcPr>
            <w:tcW w:w="7088" w:type="dxa"/>
          </w:tcPr>
          <w:p w:rsidR="00640020" w:rsidRPr="00326C92" w:rsidRDefault="00640020" w:rsidP="008E7EB7">
            <w:pPr>
              <w:jc w:val="both"/>
            </w:pPr>
            <w:r w:rsidRPr="00326C92">
              <w:t>В промышленной упаковке или расфасованные с нанесением маркировки в соответствии с ГОСТ № 51074-2003 «Информация для потребителя», при соблюдении температурного режима в соответствии с требованиями нормативных документов, при наличии документов, подтверждающих соответствие пищевой продукции требованиям нормативных документов, ветеринарных сопроводительных документов</w:t>
            </w:r>
          </w:p>
        </w:tc>
      </w:tr>
      <w:tr w:rsidR="00640020" w:rsidRPr="00326C92" w:rsidTr="005E4117">
        <w:tc>
          <w:tcPr>
            <w:tcW w:w="567" w:type="dxa"/>
          </w:tcPr>
          <w:p w:rsidR="00640020" w:rsidRPr="00326C92" w:rsidRDefault="00640020" w:rsidP="008E7EB7">
            <w:pPr>
              <w:jc w:val="center"/>
            </w:pPr>
            <w:r w:rsidRPr="00326C92">
              <w:t>4</w:t>
            </w:r>
          </w:p>
        </w:tc>
        <w:tc>
          <w:tcPr>
            <w:tcW w:w="2268" w:type="dxa"/>
          </w:tcPr>
          <w:p w:rsidR="00640020" w:rsidRPr="00326C92" w:rsidRDefault="00640020" w:rsidP="008E7EB7">
            <w:r w:rsidRPr="00326C92">
              <w:t xml:space="preserve">Яйцо куриное пищевое промышленного изготовления </w:t>
            </w:r>
          </w:p>
        </w:tc>
        <w:tc>
          <w:tcPr>
            <w:tcW w:w="7088" w:type="dxa"/>
          </w:tcPr>
          <w:p w:rsidR="00640020" w:rsidRPr="00326C92" w:rsidRDefault="00640020" w:rsidP="008E7EB7">
            <w:pPr>
              <w:jc w:val="both"/>
            </w:pPr>
            <w:r w:rsidRPr="00326C92">
              <w:t>При соблюдении температурного режима (при температуре не выше 20 градусов Цельсия и не ниже 0 градусов Цельсия), при наличии документов, подтверждающих соответствие пищевой продукции требованиям нормативных документов, ветеринарных сопроводительных документов</w:t>
            </w:r>
          </w:p>
        </w:tc>
      </w:tr>
      <w:tr w:rsidR="00640020" w:rsidRPr="00326C92" w:rsidTr="005E4117">
        <w:tc>
          <w:tcPr>
            <w:tcW w:w="567" w:type="dxa"/>
          </w:tcPr>
          <w:p w:rsidR="00640020" w:rsidRPr="00326C92" w:rsidRDefault="00640020" w:rsidP="008E7EB7">
            <w:pPr>
              <w:jc w:val="center"/>
            </w:pPr>
            <w:r w:rsidRPr="00326C92">
              <w:t>5</w:t>
            </w:r>
          </w:p>
        </w:tc>
        <w:tc>
          <w:tcPr>
            <w:tcW w:w="2268" w:type="dxa"/>
          </w:tcPr>
          <w:p w:rsidR="00640020" w:rsidRPr="00326C92" w:rsidRDefault="00640020" w:rsidP="008E7EB7">
            <w:r w:rsidRPr="00326C92">
              <w:t>Рыба промышленного изготовления</w:t>
            </w:r>
          </w:p>
        </w:tc>
        <w:tc>
          <w:tcPr>
            <w:tcW w:w="7088" w:type="dxa"/>
          </w:tcPr>
          <w:p w:rsidR="00640020" w:rsidRPr="00326C92" w:rsidRDefault="00640020" w:rsidP="008E7EB7">
            <w:pPr>
              <w:jc w:val="both"/>
            </w:pPr>
            <w:r w:rsidRPr="00326C92">
              <w:t>В промышленной упаковке или расфасованные с нанесением маркировки в соответствии с ГОСТ № 51074-2003 «Информация для потребителя», при соблюдении температурного режима в соответствии с требованиями нормативных документов, при наличии документов, подтверждающих соответствие пищевой продукции требованиям нормативных документов, ветеринарных сопроводительных документов</w:t>
            </w:r>
          </w:p>
        </w:tc>
      </w:tr>
      <w:tr w:rsidR="00640020" w:rsidRPr="00326C92" w:rsidTr="005E4117">
        <w:tc>
          <w:tcPr>
            <w:tcW w:w="567" w:type="dxa"/>
          </w:tcPr>
          <w:p w:rsidR="00640020" w:rsidRPr="00326C92" w:rsidRDefault="00640020" w:rsidP="008E7EB7">
            <w:pPr>
              <w:jc w:val="both"/>
            </w:pPr>
            <w:r w:rsidRPr="00326C92">
              <w:t xml:space="preserve">6 </w:t>
            </w:r>
          </w:p>
        </w:tc>
        <w:tc>
          <w:tcPr>
            <w:tcW w:w="2268" w:type="dxa"/>
          </w:tcPr>
          <w:p w:rsidR="00640020" w:rsidRPr="00326C92" w:rsidRDefault="00640020" w:rsidP="008E7EB7">
            <w:r w:rsidRPr="00326C92">
              <w:t xml:space="preserve">Молоко и </w:t>
            </w:r>
            <w:r w:rsidRPr="00326C92">
              <w:lastRenderedPageBreak/>
              <w:t>молочные продукты</w:t>
            </w:r>
          </w:p>
        </w:tc>
        <w:tc>
          <w:tcPr>
            <w:tcW w:w="7088" w:type="dxa"/>
          </w:tcPr>
          <w:p w:rsidR="00640020" w:rsidRPr="00326C92" w:rsidRDefault="00640020" w:rsidP="008E7EB7">
            <w:pPr>
              <w:jc w:val="both"/>
            </w:pPr>
            <w:r w:rsidRPr="00326C92">
              <w:lastRenderedPageBreak/>
              <w:t xml:space="preserve">При соблюдении температурного режима в соответствии с </w:t>
            </w:r>
            <w:r w:rsidRPr="00326C92">
              <w:lastRenderedPageBreak/>
              <w:t>требованиями нормативных документов, при наличии документов, подтверждающих соответствие пищевой продукции требованиям нормативных документов, ветеринарных сопроводительных документов</w:t>
            </w:r>
          </w:p>
        </w:tc>
      </w:tr>
      <w:tr w:rsidR="00640020" w:rsidRPr="00326C92" w:rsidTr="005E4117">
        <w:tc>
          <w:tcPr>
            <w:tcW w:w="567" w:type="dxa"/>
          </w:tcPr>
          <w:p w:rsidR="00640020" w:rsidRPr="00326C92" w:rsidRDefault="00640020" w:rsidP="008E7EB7">
            <w:pPr>
              <w:jc w:val="both"/>
            </w:pPr>
            <w:r w:rsidRPr="00326C92">
              <w:lastRenderedPageBreak/>
              <w:t>7</w:t>
            </w:r>
          </w:p>
        </w:tc>
        <w:tc>
          <w:tcPr>
            <w:tcW w:w="2268" w:type="dxa"/>
          </w:tcPr>
          <w:p w:rsidR="00640020" w:rsidRPr="00326C92" w:rsidRDefault="00640020" w:rsidP="008E7EB7">
            <w:r w:rsidRPr="00326C92">
              <w:t>Овощи, бахчевые  культуры, фрукты, плоды, ягоды, корнеплоды</w:t>
            </w:r>
          </w:p>
        </w:tc>
        <w:tc>
          <w:tcPr>
            <w:tcW w:w="7088" w:type="dxa"/>
          </w:tcPr>
          <w:p w:rsidR="00640020" w:rsidRPr="00326C92" w:rsidRDefault="00640020" w:rsidP="008E7EB7">
            <w:pPr>
              <w:jc w:val="both"/>
            </w:pPr>
            <w:r w:rsidRPr="00326C92">
              <w:t>При наличии документов, подтверждающих соответствие пищевой продукции требованиям нормативных документов, ветеринарных сопроводительных документов</w:t>
            </w:r>
          </w:p>
        </w:tc>
      </w:tr>
      <w:tr w:rsidR="00640020" w:rsidRPr="00326C92" w:rsidTr="005E4117">
        <w:tc>
          <w:tcPr>
            <w:tcW w:w="567" w:type="dxa"/>
          </w:tcPr>
          <w:p w:rsidR="00640020" w:rsidRPr="00326C92" w:rsidRDefault="00640020" w:rsidP="008E7EB7">
            <w:pPr>
              <w:jc w:val="both"/>
            </w:pPr>
            <w:r w:rsidRPr="00326C92">
              <w:t xml:space="preserve">8 </w:t>
            </w:r>
          </w:p>
        </w:tc>
        <w:tc>
          <w:tcPr>
            <w:tcW w:w="2268" w:type="dxa"/>
          </w:tcPr>
          <w:p w:rsidR="00640020" w:rsidRPr="00326C92" w:rsidRDefault="00640020" w:rsidP="008E7EB7">
            <w:r w:rsidRPr="00326C92">
              <w:t xml:space="preserve">Хлеб и хлебобулочные изделия </w:t>
            </w:r>
          </w:p>
        </w:tc>
        <w:tc>
          <w:tcPr>
            <w:tcW w:w="7088" w:type="dxa"/>
          </w:tcPr>
          <w:p w:rsidR="00640020" w:rsidRPr="00326C92" w:rsidRDefault="00640020" w:rsidP="008E7EB7">
            <w:pPr>
              <w:jc w:val="both"/>
            </w:pPr>
            <w:r w:rsidRPr="00326C92">
              <w:t>В индивидуальной упаковке, при наличии документов, подтверждающих соответствие пищевой продукции требованиям нормативных документов</w:t>
            </w:r>
          </w:p>
        </w:tc>
      </w:tr>
      <w:tr w:rsidR="00640020" w:rsidRPr="00326C92" w:rsidTr="005E4117">
        <w:tc>
          <w:tcPr>
            <w:tcW w:w="567" w:type="dxa"/>
          </w:tcPr>
          <w:p w:rsidR="00640020" w:rsidRPr="00326C92" w:rsidRDefault="00640020" w:rsidP="008E7EB7">
            <w:pPr>
              <w:jc w:val="both"/>
            </w:pPr>
            <w:r w:rsidRPr="00326C92">
              <w:t>9</w:t>
            </w:r>
          </w:p>
        </w:tc>
        <w:tc>
          <w:tcPr>
            <w:tcW w:w="2268" w:type="dxa"/>
          </w:tcPr>
          <w:p w:rsidR="00640020" w:rsidRPr="00326C92" w:rsidRDefault="00640020" w:rsidP="008E7EB7">
            <w:r w:rsidRPr="00326C92">
              <w:t>Мед и продукция пчеловодства</w:t>
            </w:r>
          </w:p>
        </w:tc>
        <w:tc>
          <w:tcPr>
            <w:tcW w:w="7088" w:type="dxa"/>
          </w:tcPr>
          <w:p w:rsidR="00640020" w:rsidRPr="00326C92" w:rsidRDefault="00640020" w:rsidP="008E7EB7">
            <w:pPr>
              <w:jc w:val="both"/>
            </w:pPr>
            <w:r w:rsidRPr="00326C92">
              <w:t>При наличии документов, подтверждающих соответствие пищевой продукции требованиям нормативных документов, ветеринарных сопроводительных документов</w:t>
            </w:r>
          </w:p>
        </w:tc>
      </w:tr>
      <w:tr w:rsidR="00640020" w:rsidRPr="00326C92" w:rsidTr="005E4117">
        <w:tc>
          <w:tcPr>
            <w:tcW w:w="567" w:type="dxa"/>
          </w:tcPr>
          <w:p w:rsidR="00640020" w:rsidRPr="00326C92" w:rsidRDefault="00640020" w:rsidP="008E7EB7">
            <w:pPr>
              <w:jc w:val="both"/>
            </w:pPr>
            <w:r w:rsidRPr="00326C92">
              <w:t>10</w:t>
            </w:r>
          </w:p>
        </w:tc>
        <w:tc>
          <w:tcPr>
            <w:tcW w:w="2268" w:type="dxa"/>
          </w:tcPr>
          <w:p w:rsidR="00640020" w:rsidRPr="00326C92" w:rsidRDefault="00640020" w:rsidP="008E7EB7">
            <w:r w:rsidRPr="00326C92">
              <w:t>Дикоросы, сухофрукты промышленного производства</w:t>
            </w:r>
          </w:p>
        </w:tc>
        <w:tc>
          <w:tcPr>
            <w:tcW w:w="7088" w:type="dxa"/>
          </w:tcPr>
          <w:p w:rsidR="00640020" w:rsidRPr="00326C92" w:rsidRDefault="00640020" w:rsidP="008E7EB7">
            <w:pPr>
              <w:jc w:val="both"/>
            </w:pPr>
            <w:r w:rsidRPr="00326C92">
              <w:t>В промышленной упаковке или расфасованные с нанесением маркировки в соответствии с ГОСТ № 51074-2003 «Информация для потребителя», при соблюдении температурного режима в соответствии с требованиями нормативных документов, при наличии документов, подтверждающих соответствие пищевой продукции требованиям нормативных документов</w:t>
            </w:r>
          </w:p>
        </w:tc>
      </w:tr>
      <w:tr w:rsidR="00640020" w:rsidRPr="00326C92" w:rsidTr="005E4117">
        <w:tc>
          <w:tcPr>
            <w:tcW w:w="567" w:type="dxa"/>
          </w:tcPr>
          <w:p w:rsidR="00640020" w:rsidRPr="00326C92" w:rsidRDefault="00640020" w:rsidP="008E7EB7">
            <w:pPr>
              <w:jc w:val="both"/>
            </w:pPr>
            <w:r w:rsidRPr="00326C92">
              <w:t xml:space="preserve">11 </w:t>
            </w:r>
          </w:p>
        </w:tc>
        <w:tc>
          <w:tcPr>
            <w:tcW w:w="2268" w:type="dxa"/>
          </w:tcPr>
          <w:p w:rsidR="00640020" w:rsidRPr="00326C92" w:rsidRDefault="00640020" w:rsidP="008E7EB7">
            <w:r w:rsidRPr="00326C92">
              <w:t>Квас, соки, воды, лимонад</w:t>
            </w:r>
          </w:p>
        </w:tc>
        <w:tc>
          <w:tcPr>
            <w:tcW w:w="7088" w:type="dxa"/>
          </w:tcPr>
          <w:p w:rsidR="00640020" w:rsidRPr="00326C92" w:rsidRDefault="00640020" w:rsidP="008E7EB7">
            <w:pPr>
              <w:jc w:val="both"/>
            </w:pPr>
            <w:r w:rsidRPr="00326C92">
              <w:t>В промышленной упаковке или расфасованные с нанесением маркировки в соответствии с ГОСТ 31494-2012,28188-2014,32103-2013.</w:t>
            </w:r>
          </w:p>
        </w:tc>
      </w:tr>
      <w:tr w:rsidR="00640020" w:rsidRPr="00326C92" w:rsidTr="005E4117">
        <w:tc>
          <w:tcPr>
            <w:tcW w:w="567" w:type="dxa"/>
          </w:tcPr>
          <w:p w:rsidR="00640020" w:rsidRPr="00326C92" w:rsidRDefault="00640020" w:rsidP="008E7EB7">
            <w:pPr>
              <w:jc w:val="both"/>
            </w:pPr>
            <w:r w:rsidRPr="00326C92">
              <w:t>12</w:t>
            </w:r>
          </w:p>
        </w:tc>
        <w:tc>
          <w:tcPr>
            <w:tcW w:w="2268" w:type="dxa"/>
          </w:tcPr>
          <w:p w:rsidR="00640020" w:rsidRPr="00326C92" w:rsidRDefault="00640020" w:rsidP="008E7EB7">
            <w:r w:rsidRPr="00326C92">
              <w:t>Кондитерские изделия промышленного производства</w:t>
            </w:r>
          </w:p>
        </w:tc>
        <w:tc>
          <w:tcPr>
            <w:tcW w:w="7088" w:type="dxa"/>
          </w:tcPr>
          <w:p w:rsidR="00640020" w:rsidRPr="00326C92" w:rsidRDefault="00640020" w:rsidP="008E7EB7">
            <w:pPr>
              <w:jc w:val="both"/>
            </w:pPr>
            <w:r w:rsidRPr="00326C92">
              <w:t>В промышленной упаковке или расфасованные с нанесением маркировки</w:t>
            </w:r>
          </w:p>
        </w:tc>
      </w:tr>
      <w:tr w:rsidR="00640020" w:rsidRPr="00326C92" w:rsidTr="005E4117">
        <w:tc>
          <w:tcPr>
            <w:tcW w:w="567" w:type="dxa"/>
          </w:tcPr>
          <w:p w:rsidR="00640020" w:rsidRPr="00326C92" w:rsidRDefault="00640020" w:rsidP="008E7EB7">
            <w:pPr>
              <w:jc w:val="both"/>
            </w:pPr>
            <w:r w:rsidRPr="00326C92">
              <w:t>13</w:t>
            </w:r>
          </w:p>
        </w:tc>
        <w:tc>
          <w:tcPr>
            <w:tcW w:w="2268" w:type="dxa"/>
          </w:tcPr>
          <w:p w:rsidR="00640020" w:rsidRPr="00326C92" w:rsidRDefault="00640020" w:rsidP="008E7EB7">
            <w:r w:rsidRPr="00326C92">
              <w:t>Растительные масла</w:t>
            </w:r>
          </w:p>
        </w:tc>
        <w:tc>
          <w:tcPr>
            <w:tcW w:w="7088" w:type="dxa"/>
          </w:tcPr>
          <w:p w:rsidR="00640020" w:rsidRPr="00326C92" w:rsidRDefault="00640020" w:rsidP="008E7EB7">
            <w:pPr>
              <w:jc w:val="both"/>
            </w:pPr>
            <w:r w:rsidRPr="00326C92">
              <w:t>В промышленной упаковке</w:t>
            </w:r>
          </w:p>
        </w:tc>
      </w:tr>
      <w:tr w:rsidR="00640020" w:rsidRPr="00326C92" w:rsidTr="005E4117">
        <w:tc>
          <w:tcPr>
            <w:tcW w:w="567" w:type="dxa"/>
          </w:tcPr>
          <w:p w:rsidR="00640020" w:rsidRPr="00326C92" w:rsidRDefault="00640020" w:rsidP="008E7EB7">
            <w:pPr>
              <w:jc w:val="both"/>
            </w:pPr>
            <w:r w:rsidRPr="00326C92">
              <w:t>14</w:t>
            </w:r>
          </w:p>
        </w:tc>
        <w:tc>
          <w:tcPr>
            <w:tcW w:w="2268" w:type="dxa"/>
          </w:tcPr>
          <w:p w:rsidR="00640020" w:rsidRPr="00326C92" w:rsidRDefault="00640020" w:rsidP="008E7EB7">
            <w:r w:rsidRPr="00326C92">
              <w:t>Соль, сахар, чай, кофе, кофейные напитки, какао.</w:t>
            </w:r>
          </w:p>
        </w:tc>
        <w:tc>
          <w:tcPr>
            <w:tcW w:w="7088" w:type="dxa"/>
          </w:tcPr>
          <w:p w:rsidR="00640020" w:rsidRPr="00326C92" w:rsidRDefault="00640020" w:rsidP="008E7EB7">
            <w:pPr>
              <w:jc w:val="both"/>
            </w:pPr>
            <w:r w:rsidRPr="00326C92">
              <w:t>В промышленной упаковке или расфасованные с нанесением маркировки</w:t>
            </w:r>
          </w:p>
        </w:tc>
      </w:tr>
      <w:tr w:rsidR="00640020" w:rsidRPr="00326C92" w:rsidTr="005E4117">
        <w:tc>
          <w:tcPr>
            <w:tcW w:w="567" w:type="dxa"/>
          </w:tcPr>
          <w:p w:rsidR="00640020" w:rsidRPr="00326C92" w:rsidRDefault="00640020" w:rsidP="008E7EB7">
            <w:pPr>
              <w:jc w:val="both"/>
            </w:pPr>
            <w:r w:rsidRPr="00326C92">
              <w:t>15</w:t>
            </w:r>
          </w:p>
        </w:tc>
        <w:tc>
          <w:tcPr>
            <w:tcW w:w="2268" w:type="dxa"/>
          </w:tcPr>
          <w:p w:rsidR="00640020" w:rsidRPr="00326C92" w:rsidRDefault="00640020" w:rsidP="008E7EB7">
            <w:r w:rsidRPr="00326C92">
              <w:t>Пряности (сухие концентраты, приправы)</w:t>
            </w:r>
          </w:p>
        </w:tc>
        <w:tc>
          <w:tcPr>
            <w:tcW w:w="7088" w:type="dxa"/>
          </w:tcPr>
          <w:p w:rsidR="00640020" w:rsidRPr="00326C92" w:rsidRDefault="00640020" w:rsidP="008E7EB7">
            <w:pPr>
              <w:jc w:val="both"/>
            </w:pPr>
            <w:r w:rsidRPr="00326C92">
              <w:t>В промышленной упаковке или расфасованные с нанесением маркировки</w:t>
            </w:r>
          </w:p>
        </w:tc>
      </w:tr>
      <w:tr w:rsidR="00640020" w:rsidRPr="00326C92" w:rsidTr="005E4117">
        <w:tc>
          <w:tcPr>
            <w:tcW w:w="567" w:type="dxa"/>
          </w:tcPr>
          <w:p w:rsidR="00640020" w:rsidRPr="00326C92" w:rsidRDefault="00640020" w:rsidP="008E7EB7">
            <w:pPr>
              <w:jc w:val="both"/>
            </w:pPr>
            <w:r w:rsidRPr="00326C92">
              <w:t>16</w:t>
            </w:r>
          </w:p>
        </w:tc>
        <w:tc>
          <w:tcPr>
            <w:tcW w:w="2268" w:type="dxa"/>
          </w:tcPr>
          <w:p w:rsidR="00640020" w:rsidRPr="00326C92" w:rsidRDefault="00640020" w:rsidP="008E7EB7">
            <w:r w:rsidRPr="00326C92">
              <w:t>Промышленные товары</w:t>
            </w:r>
          </w:p>
        </w:tc>
        <w:tc>
          <w:tcPr>
            <w:tcW w:w="7088" w:type="dxa"/>
          </w:tcPr>
          <w:p w:rsidR="00640020" w:rsidRPr="00326C92" w:rsidRDefault="00640020" w:rsidP="008E7EB7">
            <w:pPr>
              <w:jc w:val="both"/>
            </w:pPr>
          </w:p>
        </w:tc>
      </w:tr>
      <w:tr w:rsidR="00640020" w:rsidRPr="00326C92" w:rsidTr="005E4117">
        <w:tc>
          <w:tcPr>
            <w:tcW w:w="567" w:type="dxa"/>
          </w:tcPr>
          <w:p w:rsidR="00640020" w:rsidRPr="00326C92" w:rsidRDefault="00640020" w:rsidP="008E7EB7">
            <w:pPr>
              <w:jc w:val="both"/>
            </w:pPr>
            <w:r w:rsidRPr="00326C92">
              <w:t>17</w:t>
            </w:r>
          </w:p>
        </w:tc>
        <w:tc>
          <w:tcPr>
            <w:tcW w:w="2268" w:type="dxa"/>
          </w:tcPr>
          <w:p w:rsidR="00640020" w:rsidRPr="00326C92" w:rsidRDefault="00640020" w:rsidP="008E7EB7">
            <w:r w:rsidRPr="00326C92">
              <w:t>Товары хозяйственного назначения</w:t>
            </w:r>
          </w:p>
        </w:tc>
        <w:tc>
          <w:tcPr>
            <w:tcW w:w="7088" w:type="dxa"/>
          </w:tcPr>
          <w:p w:rsidR="00640020" w:rsidRPr="00326C92" w:rsidRDefault="00640020" w:rsidP="008E7EB7">
            <w:pPr>
              <w:jc w:val="both"/>
            </w:pPr>
          </w:p>
        </w:tc>
      </w:tr>
      <w:tr w:rsidR="00640020" w:rsidRPr="00326C92" w:rsidTr="005E4117">
        <w:tc>
          <w:tcPr>
            <w:tcW w:w="567" w:type="dxa"/>
          </w:tcPr>
          <w:p w:rsidR="00640020" w:rsidRPr="00326C92" w:rsidRDefault="00640020" w:rsidP="008E7EB7">
            <w:pPr>
              <w:jc w:val="both"/>
            </w:pPr>
            <w:r w:rsidRPr="00326C92">
              <w:t>18</w:t>
            </w:r>
          </w:p>
        </w:tc>
        <w:tc>
          <w:tcPr>
            <w:tcW w:w="2268" w:type="dxa"/>
          </w:tcPr>
          <w:p w:rsidR="00640020" w:rsidRPr="00326C92" w:rsidRDefault="00640020" w:rsidP="008E7EB7">
            <w:r w:rsidRPr="00326C92">
              <w:t>Текстиль</w:t>
            </w:r>
          </w:p>
        </w:tc>
        <w:tc>
          <w:tcPr>
            <w:tcW w:w="7088" w:type="dxa"/>
          </w:tcPr>
          <w:p w:rsidR="00640020" w:rsidRPr="00326C92" w:rsidRDefault="00640020" w:rsidP="008E7EB7">
            <w:pPr>
              <w:jc w:val="both"/>
            </w:pPr>
          </w:p>
        </w:tc>
      </w:tr>
      <w:tr w:rsidR="00640020" w:rsidRPr="00326C92" w:rsidTr="005E4117">
        <w:tc>
          <w:tcPr>
            <w:tcW w:w="567" w:type="dxa"/>
          </w:tcPr>
          <w:p w:rsidR="00640020" w:rsidRPr="00326C92" w:rsidRDefault="00640020" w:rsidP="008E7EB7">
            <w:pPr>
              <w:jc w:val="both"/>
            </w:pPr>
            <w:r w:rsidRPr="00326C92">
              <w:t>19</w:t>
            </w:r>
          </w:p>
        </w:tc>
        <w:tc>
          <w:tcPr>
            <w:tcW w:w="2268" w:type="dxa"/>
          </w:tcPr>
          <w:p w:rsidR="00640020" w:rsidRPr="00326C92" w:rsidRDefault="00640020" w:rsidP="008E7EB7">
            <w:r w:rsidRPr="00326C92">
              <w:t>Галантерея</w:t>
            </w:r>
          </w:p>
        </w:tc>
        <w:tc>
          <w:tcPr>
            <w:tcW w:w="7088" w:type="dxa"/>
          </w:tcPr>
          <w:p w:rsidR="00640020" w:rsidRPr="00326C92" w:rsidRDefault="00640020" w:rsidP="008E7EB7">
            <w:pPr>
              <w:jc w:val="both"/>
            </w:pPr>
          </w:p>
        </w:tc>
      </w:tr>
      <w:tr w:rsidR="00640020" w:rsidRPr="00326C92" w:rsidTr="005E4117">
        <w:tc>
          <w:tcPr>
            <w:tcW w:w="567" w:type="dxa"/>
          </w:tcPr>
          <w:p w:rsidR="00640020" w:rsidRPr="00326C92" w:rsidRDefault="00640020" w:rsidP="008E7EB7">
            <w:pPr>
              <w:jc w:val="both"/>
            </w:pPr>
            <w:r w:rsidRPr="00326C92">
              <w:t>20</w:t>
            </w:r>
          </w:p>
        </w:tc>
        <w:tc>
          <w:tcPr>
            <w:tcW w:w="2268" w:type="dxa"/>
          </w:tcPr>
          <w:p w:rsidR="00640020" w:rsidRPr="00326C92" w:rsidRDefault="00640020" w:rsidP="008E7EB7">
            <w:r w:rsidRPr="00326C92">
              <w:t>Посуда</w:t>
            </w:r>
          </w:p>
        </w:tc>
        <w:tc>
          <w:tcPr>
            <w:tcW w:w="7088" w:type="dxa"/>
          </w:tcPr>
          <w:p w:rsidR="00640020" w:rsidRPr="00326C92" w:rsidRDefault="00640020" w:rsidP="008E7EB7">
            <w:pPr>
              <w:jc w:val="both"/>
            </w:pPr>
          </w:p>
        </w:tc>
      </w:tr>
      <w:tr w:rsidR="00640020" w:rsidRPr="00326C92" w:rsidTr="005E4117">
        <w:tc>
          <w:tcPr>
            <w:tcW w:w="567" w:type="dxa"/>
          </w:tcPr>
          <w:p w:rsidR="00640020" w:rsidRPr="00326C92" w:rsidRDefault="00640020" w:rsidP="008E7EB7">
            <w:pPr>
              <w:jc w:val="both"/>
            </w:pPr>
            <w:r w:rsidRPr="00326C92">
              <w:t>21</w:t>
            </w:r>
          </w:p>
        </w:tc>
        <w:tc>
          <w:tcPr>
            <w:tcW w:w="2268" w:type="dxa"/>
          </w:tcPr>
          <w:p w:rsidR="00640020" w:rsidRPr="00326C92" w:rsidRDefault="00640020" w:rsidP="008E7EB7">
            <w:r w:rsidRPr="00326C92">
              <w:t>Игрушки</w:t>
            </w:r>
          </w:p>
        </w:tc>
        <w:tc>
          <w:tcPr>
            <w:tcW w:w="7088" w:type="dxa"/>
          </w:tcPr>
          <w:p w:rsidR="00640020" w:rsidRPr="00326C92" w:rsidRDefault="00640020" w:rsidP="008E7EB7">
            <w:pPr>
              <w:jc w:val="both"/>
            </w:pPr>
          </w:p>
        </w:tc>
      </w:tr>
      <w:tr w:rsidR="00640020" w:rsidRPr="00326C92" w:rsidTr="005E4117">
        <w:tc>
          <w:tcPr>
            <w:tcW w:w="567" w:type="dxa"/>
          </w:tcPr>
          <w:p w:rsidR="00640020" w:rsidRPr="00326C92" w:rsidRDefault="00640020" w:rsidP="008E7EB7">
            <w:pPr>
              <w:jc w:val="both"/>
            </w:pPr>
            <w:r w:rsidRPr="00326C92">
              <w:t>22</w:t>
            </w:r>
          </w:p>
        </w:tc>
        <w:tc>
          <w:tcPr>
            <w:tcW w:w="2268" w:type="dxa"/>
          </w:tcPr>
          <w:p w:rsidR="00640020" w:rsidRPr="00326C92" w:rsidRDefault="00640020" w:rsidP="008E7EB7">
            <w:r w:rsidRPr="00326C92">
              <w:t>Сувениры</w:t>
            </w:r>
          </w:p>
        </w:tc>
        <w:tc>
          <w:tcPr>
            <w:tcW w:w="7088" w:type="dxa"/>
          </w:tcPr>
          <w:p w:rsidR="00640020" w:rsidRPr="00326C92" w:rsidRDefault="00640020" w:rsidP="008E7EB7">
            <w:pPr>
              <w:jc w:val="both"/>
            </w:pPr>
          </w:p>
        </w:tc>
      </w:tr>
      <w:tr w:rsidR="00640020" w:rsidRPr="00326C92" w:rsidTr="005E4117">
        <w:tc>
          <w:tcPr>
            <w:tcW w:w="567" w:type="dxa"/>
          </w:tcPr>
          <w:p w:rsidR="00640020" w:rsidRPr="00326C92" w:rsidRDefault="00640020" w:rsidP="008E7EB7">
            <w:pPr>
              <w:jc w:val="both"/>
            </w:pPr>
            <w:r w:rsidRPr="00326C92">
              <w:t>23</w:t>
            </w:r>
          </w:p>
        </w:tc>
        <w:tc>
          <w:tcPr>
            <w:tcW w:w="2268" w:type="dxa"/>
          </w:tcPr>
          <w:p w:rsidR="00640020" w:rsidRPr="00326C92" w:rsidRDefault="00640020" w:rsidP="008E7EB7">
            <w:r w:rsidRPr="00326C92">
              <w:t>Меховые изделия</w:t>
            </w:r>
          </w:p>
        </w:tc>
        <w:tc>
          <w:tcPr>
            <w:tcW w:w="7088" w:type="dxa"/>
          </w:tcPr>
          <w:p w:rsidR="00640020" w:rsidRPr="00326C92" w:rsidRDefault="00640020" w:rsidP="008E7EB7">
            <w:pPr>
              <w:jc w:val="both"/>
            </w:pPr>
          </w:p>
        </w:tc>
      </w:tr>
      <w:tr w:rsidR="00640020" w:rsidRPr="00326C92" w:rsidTr="005E4117">
        <w:tc>
          <w:tcPr>
            <w:tcW w:w="567" w:type="dxa"/>
          </w:tcPr>
          <w:p w:rsidR="00640020" w:rsidRPr="00326C92" w:rsidRDefault="00640020" w:rsidP="008E7EB7">
            <w:pPr>
              <w:jc w:val="both"/>
            </w:pPr>
            <w:r w:rsidRPr="00326C92">
              <w:t>24</w:t>
            </w:r>
          </w:p>
        </w:tc>
        <w:tc>
          <w:tcPr>
            <w:tcW w:w="2268" w:type="dxa"/>
          </w:tcPr>
          <w:p w:rsidR="00640020" w:rsidRPr="00326C92" w:rsidRDefault="00640020" w:rsidP="008E7EB7">
            <w:r w:rsidRPr="00326C92">
              <w:t>Одежда</w:t>
            </w:r>
          </w:p>
        </w:tc>
        <w:tc>
          <w:tcPr>
            <w:tcW w:w="7088" w:type="dxa"/>
          </w:tcPr>
          <w:p w:rsidR="00640020" w:rsidRPr="00326C92" w:rsidRDefault="00640020" w:rsidP="008E7EB7">
            <w:pPr>
              <w:jc w:val="both"/>
            </w:pPr>
          </w:p>
        </w:tc>
      </w:tr>
      <w:tr w:rsidR="00640020" w:rsidRPr="00326C92" w:rsidTr="005E4117">
        <w:tc>
          <w:tcPr>
            <w:tcW w:w="567" w:type="dxa"/>
          </w:tcPr>
          <w:p w:rsidR="00640020" w:rsidRPr="00326C92" w:rsidRDefault="00640020" w:rsidP="008E7EB7">
            <w:pPr>
              <w:jc w:val="both"/>
            </w:pPr>
            <w:r w:rsidRPr="00326C92">
              <w:t>25</w:t>
            </w:r>
          </w:p>
        </w:tc>
        <w:tc>
          <w:tcPr>
            <w:tcW w:w="2268" w:type="dxa"/>
          </w:tcPr>
          <w:p w:rsidR="00640020" w:rsidRPr="00326C92" w:rsidRDefault="00640020" w:rsidP="008E7EB7">
            <w:r w:rsidRPr="00326C92">
              <w:t>Обувь</w:t>
            </w:r>
          </w:p>
        </w:tc>
        <w:tc>
          <w:tcPr>
            <w:tcW w:w="7088" w:type="dxa"/>
          </w:tcPr>
          <w:p w:rsidR="00640020" w:rsidRPr="00326C92" w:rsidRDefault="00640020" w:rsidP="008E7EB7">
            <w:pPr>
              <w:jc w:val="both"/>
            </w:pPr>
          </w:p>
        </w:tc>
      </w:tr>
    </w:tbl>
    <w:p w:rsidR="00EF2E62" w:rsidRDefault="00EF2E62" w:rsidP="00C933EE">
      <w:pPr>
        <w:jc w:val="right"/>
        <w:rPr>
          <w:sz w:val="28"/>
          <w:szCs w:val="28"/>
        </w:rPr>
      </w:pPr>
    </w:p>
    <w:sectPr w:rsidR="00EF2E62" w:rsidSect="005E411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4117" w:rsidRDefault="005E4117" w:rsidP="004B6524">
      <w:r>
        <w:separator/>
      </w:r>
    </w:p>
  </w:endnote>
  <w:endnote w:type="continuationSeparator" w:id="0">
    <w:p w:rsidR="005E4117" w:rsidRDefault="005E4117" w:rsidP="004B65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4117" w:rsidRDefault="005E4117" w:rsidP="004B6524">
      <w:r>
        <w:separator/>
      </w:r>
    </w:p>
  </w:footnote>
  <w:footnote w:type="continuationSeparator" w:id="0">
    <w:p w:rsidR="005E4117" w:rsidRDefault="005E4117" w:rsidP="004B65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21AE9"/>
    <w:multiLevelType w:val="hybridMultilevel"/>
    <w:tmpl w:val="E286D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661BE"/>
    <w:multiLevelType w:val="hybridMultilevel"/>
    <w:tmpl w:val="7A880FE6"/>
    <w:lvl w:ilvl="0" w:tplc="11B6EF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FEC0466"/>
    <w:multiLevelType w:val="hybridMultilevel"/>
    <w:tmpl w:val="F7E4848C"/>
    <w:lvl w:ilvl="0" w:tplc="FB86C6E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6A156840"/>
    <w:multiLevelType w:val="hybridMultilevel"/>
    <w:tmpl w:val="CDA23E98"/>
    <w:lvl w:ilvl="0" w:tplc="C71046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56566"/>
    <w:rsid w:val="000012B2"/>
    <w:rsid w:val="00017BFC"/>
    <w:rsid w:val="000270EC"/>
    <w:rsid w:val="00035B37"/>
    <w:rsid w:val="00040B2F"/>
    <w:rsid w:val="00053B8D"/>
    <w:rsid w:val="000546D7"/>
    <w:rsid w:val="00056E7B"/>
    <w:rsid w:val="000625E7"/>
    <w:rsid w:val="000A77F3"/>
    <w:rsid w:val="000E4211"/>
    <w:rsid w:val="000F545C"/>
    <w:rsid w:val="00100A58"/>
    <w:rsid w:val="001019FF"/>
    <w:rsid w:val="00102310"/>
    <w:rsid w:val="00103C74"/>
    <w:rsid w:val="00107AC0"/>
    <w:rsid w:val="00121394"/>
    <w:rsid w:val="00132B3F"/>
    <w:rsid w:val="00134150"/>
    <w:rsid w:val="00135BCD"/>
    <w:rsid w:val="00135DBE"/>
    <w:rsid w:val="00147578"/>
    <w:rsid w:val="001614EB"/>
    <w:rsid w:val="001A08A3"/>
    <w:rsid w:val="001A4313"/>
    <w:rsid w:val="001B58E6"/>
    <w:rsid w:val="001D68F2"/>
    <w:rsid w:val="002007CF"/>
    <w:rsid w:val="00203B39"/>
    <w:rsid w:val="00206AD3"/>
    <w:rsid w:val="002201D9"/>
    <w:rsid w:val="00230BC2"/>
    <w:rsid w:val="002373DB"/>
    <w:rsid w:val="002406F0"/>
    <w:rsid w:val="0024199A"/>
    <w:rsid w:val="002816B7"/>
    <w:rsid w:val="00282E3B"/>
    <w:rsid w:val="00283B3F"/>
    <w:rsid w:val="002856AC"/>
    <w:rsid w:val="002B2FE7"/>
    <w:rsid w:val="002C782A"/>
    <w:rsid w:val="002D3A0A"/>
    <w:rsid w:val="002E4D37"/>
    <w:rsid w:val="002F4345"/>
    <w:rsid w:val="003033E1"/>
    <w:rsid w:val="003034C0"/>
    <w:rsid w:val="003131CB"/>
    <w:rsid w:val="00326C92"/>
    <w:rsid w:val="00333467"/>
    <w:rsid w:val="00337664"/>
    <w:rsid w:val="003426CF"/>
    <w:rsid w:val="00345C86"/>
    <w:rsid w:val="00352825"/>
    <w:rsid w:val="003540EA"/>
    <w:rsid w:val="00365B18"/>
    <w:rsid w:val="00365BA6"/>
    <w:rsid w:val="003A18DC"/>
    <w:rsid w:val="003A6CC5"/>
    <w:rsid w:val="003C2DBE"/>
    <w:rsid w:val="003D060C"/>
    <w:rsid w:val="003D1652"/>
    <w:rsid w:val="003F4B6B"/>
    <w:rsid w:val="00407E07"/>
    <w:rsid w:val="0041068F"/>
    <w:rsid w:val="00421AC9"/>
    <w:rsid w:val="00435FB3"/>
    <w:rsid w:val="0043707D"/>
    <w:rsid w:val="00441DA4"/>
    <w:rsid w:val="004646CE"/>
    <w:rsid w:val="00476742"/>
    <w:rsid w:val="0048161D"/>
    <w:rsid w:val="00483B51"/>
    <w:rsid w:val="00487FBC"/>
    <w:rsid w:val="0049340B"/>
    <w:rsid w:val="004A09EC"/>
    <w:rsid w:val="004A2A4F"/>
    <w:rsid w:val="004B6524"/>
    <w:rsid w:val="004B7AA5"/>
    <w:rsid w:val="004C7C21"/>
    <w:rsid w:val="004C7DEB"/>
    <w:rsid w:val="004F3F1F"/>
    <w:rsid w:val="00512CC1"/>
    <w:rsid w:val="00525309"/>
    <w:rsid w:val="00541C15"/>
    <w:rsid w:val="005950D5"/>
    <w:rsid w:val="005A33D7"/>
    <w:rsid w:val="005D4E29"/>
    <w:rsid w:val="005D557A"/>
    <w:rsid w:val="005D72BA"/>
    <w:rsid w:val="005E4117"/>
    <w:rsid w:val="005E737B"/>
    <w:rsid w:val="005F199F"/>
    <w:rsid w:val="005F1F32"/>
    <w:rsid w:val="005F2754"/>
    <w:rsid w:val="005F28E7"/>
    <w:rsid w:val="005F35A7"/>
    <w:rsid w:val="005F4463"/>
    <w:rsid w:val="006108A7"/>
    <w:rsid w:val="0063741D"/>
    <w:rsid w:val="00637459"/>
    <w:rsid w:val="00640020"/>
    <w:rsid w:val="006638CE"/>
    <w:rsid w:val="006B7D66"/>
    <w:rsid w:val="006C2FEE"/>
    <w:rsid w:val="006C349B"/>
    <w:rsid w:val="006D67B5"/>
    <w:rsid w:val="006F7A6C"/>
    <w:rsid w:val="00725B80"/>
    <w:rsid w:val="00744883"/>
    <w:rsid w:val="00754BD6"/>
    <w:rsid w:val="00756566"/>
    <w:rsid w:val="0077096C"/>
    <w:rsid w:val="00785BCA"/>
    <w:rsid w:val="007A4A72"/>
    <w:rsid w:val="007C78DC"/>
    <w:rsid w:val="007D261F"/>
    <w:rsid w:val="007E47F2"/>
    <w:rsid w:val="007F551A"/>
    <w:rsid w:val="00800417"/>
    <w:rsid w:val="00802E8F"/>
    <w:rsid w:val="00803552"/>
    <w:rsid w:val="008066E3"/>
    <w:rsid w:val="0081043D"/>
    <w:rsid w:val="008236C9"/>
    <w:rsid w:val="00827DCB"/>
    <w:rsid w:val="0083140A"/>
    <w:rsid w:val="00861239"/>
    <w:rsid w:val="0086196C"/>
    <w:rsid w:val="00881B03"/>
    <w:rsid w:val="00883CB9"/>
    <w:rsid w:val="00890AC3"/>
    <w:rsid w:val="008A0ECD"/>
    <w:rsid w:val="008A2496"/>
    <w:rsid w:val="008B0C5F"/>
    <w:rsid w:val="008D24B6"/>
    <w:rsid w:val="008D31A8"/>
    <w:rsid w:val="008D654E"/>
    <w:rsid w:val="008E7EB7"/>
    <w:rsid w:val="009010ED"/>
    <w:rsid w:val="00910AB9"/>
    <w:rsid w:val="00913B8E"/>
    <w:rsid w:val="009164D6"/>
    <w:rsid w:val="009228A0"/>
    <w:rsid w:val="00963EBA"/>
    <w:rsid w:val="009728EC"/>
    <w:rsid w:val="00983603"/>
    <w:rsid w:val="00984003"/>
    <w:rsid w:val="009947EF"/>
    <w:rsid w:val="009B1FE9"/>
    <w:rsid w:val="009B4B76"/>
    <w:rsid w:val="009B7039"/>
    <w:rsid w:val="009B782D"/>
    <w:rsid w:val="009C1C68"/>
    <w:rsid w:val="009C7A14"/>
    <w:rsid w:val="009D5AEE"/>
    <w:rsid w:val="009E352A"/>
    <w:rsid w:val="009E798E"/>
    <w:rsid w:val="009E7F7C"/>
    <w:rsid w:val="009F17BB"/>
    <w:rsid w:val="009F1A08"/>
    <w:rsid w:val="00A0032B"/>
    <w:rsid w:val="00A40051"/>
    <w:rsid w:val="00A5726F"/>
    <w:rsid w:val="00A71B97"/>
    <w:rsid w:val="00A71D58"/>
    <w:rsid w:val="00A9088E"/>
    <w:rsid w:val="00A9099E"/>
    <w:rsid w:val="00AC0089"/>
    <w:rsid w:val="00AE762E"/>
    <w:rsid w:val="00AF149B"/>
    <w:rsid w:val="00B00448"/>
    <w:rsid w:val="00B336B0"/>
    <w:rsid w:val="00B35CC0"/>
    <w:rsid w:val="00B3786A"/>
    <w:rsid w:val="00B44F6C"/>
    <w:rsid w:val="00B66EE9"/>
    <w:rsid w:val="00B926A3"/>
    <w:rsid w:val="00B94E62"/>
    <w:rsid w:val="00B962BE"/>
    <w:rsid w:val="00BA394A"/>
    <w:rsid w:val="00BA5A2C"/>
    <w:rsid w:val="00BC1474"/>
    <w:rsid w:val="00BD0F49"/>
    <w:rsid w:val="00BE28BE"/>
    <w:rsid w:val="00BE7137"/>
    <w:rsid w:val="00BE7BD4"/>
    <w:rsid w:val="00BF1085"/>
    <w:rsid w:val="00BF68DE"/>
    <w:rsid w:val="00C060A4"/>
    <w:rsid w:val="00C06F3C"/>
    <w:rsid w:val="00C342A9"/>
    <w:rsid w:val="00C547E6"/>
    <w:rsid w:val="00C6414E"/>
    <w:rsid w:val="00C65210"/>
    <w:rsid w:val="00C661CE"/>
    <w:rsid w:val="00C751A0"/>
    <w:rsid w:val="00C764A9"/>
    <w:rsid w:val="00C86966"/>
    <w:rsid w:val="00C90B6D"/>
    <w:rsid w:val="00C933EE"/>
    <w:rsid w:val="00CC16B8"/>
    <w:rsid w:val="00CD4F07"/>
    <w:rsid w:val="00CE51F7"/>
    <w:rsid w:val="00CF19D0"/>
    <w:rsid w:val="00D166EF"/>
    <w:rsid w:val="00D20CF7"/>
    <w:rsid w:val="00D273B0"/>
    <w:rsid w:val="00D30013"/>
    <w:rsid w:val="00D301B4"/>
    <w:rsid w:val="00D36E49"/>
    <w:rsid w:val="00D6260A"/>
    <w:rsid w:val="00D74B34"/>
    <w:rsid w:val="00D823D7"/>
    <w:rsid w:val="00D84078"/>
    <w:rsid w:val="00DA43B0"/>
    <w:rsid w:val="00DA5A6F"/>
    <w:rsid w:val="00DC63CF"/>
    <w:rsid w:val="00DD1B21"/>
    <w:rsid w:val="00E108BB"/>
    <w:rsid w:val="00E163F1"/>
    <w:rsid w:val="00E22C25"/>
    <w:rsid w:val="00E23056"/>
    <w:rsid w:val="00E34B94"/>
    <w:rsid w:val="00E35375"/>
    <w:rsid w:val="00E35EC1"/>
    <w:rsid w:val="00E361C8"/>
    <w:rsid w:val="00E41FA8"/>
    <w:rsid w:val="00E569BD"/>
    <w:rsid w:val="00E72E0F"/>
    <w:rsid w:val="00E74EE0"/>
    <w:rsid w:val="00E84D10"/>
    <w:rsid w:val="00E96B19"/>
    <w:rsid w:val="00EC35DA"/>
    <w:rsid w:val="00EC368E"/>
    <w:rsid w:val="00EE201C"/>
    <w:rsid w:val="00EF2E62"/>
    <w:rsid w:val="00F01BBE"/>
    <w:rsid w:val="00F320A9"/>
    <w:rsid w:val="00F32B1A"/>
    <w:rsid w:val="00F4211B"/>
    <w:rsid w:val="00F635C3"/>
    <w:rsid w:val="00F726A5"/>
    <w:rsid w:val="00FA4D4B"/>
    <w:rsid w:val="00FD1B34"/>
    <w:rsid w:val="00FE4D30"/>
    <w:rsid w:val="00FF2859"/>
    <w:rsid w:val="00FF2C35"/>
    <w:rsid w:val="00FF2E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656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56566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paragraph" w:customStyle="1" w:styleId="Title">
    <w:name w:val="Title!Название НПА"/>
    <w:basedOn w:val="a"/>
    <w:rsid w:val="00756566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1">
    <w:name w:val="Знак1"/>
    <w:basedOn w:val="a"/>
    <w:rsid w:val="00756566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a3">
    <w:name w:val="Table Grid"/>
    <w:basedOn w:val="a1"/>
    <w:uiPriority w:val="59"/>
    <w:rsid w:val="00EC35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A9099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F1A08"/>
    <w:pPr>
      <w:ind w:left="720"/>
      <w:contextualSpacing/>
    </w:pPr>
  </w:style>
  <w:style w:type="paragraph" w:styleId="a6">
    <w:name w:val="header"/>
    <w:basedOn w:val="a"/>
    <w:link w:val="a7"/>
    <w:rsid w:val="004B65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4B6524"/>
    <w:rPr>
      <w:sz w:val="24"/>
      <w:szCs w:val="24"/>
    </w:rPr>
  </w:style>
  <w:style w:type="paragraph" w:styleId="a8">
    <w:name w:val="footer"/>
    <w:basedOn w:val="a"/>
    <w:link w:val="a9"/>
    <w:rsid w:val="004B65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4B652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5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50DDB-DC30-4999-A028-8B0976312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472</Words>
  <Characters>3965</Characters>
  <Application>Microsoft Office Word</Application>
  <DocSecurity>0</DocSecurity>
  <Lines>33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4429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NANovikova</dc:creator>
  <cp:lastModifiedBy>shspec</cp:lastModifiedBy>
  <cp:revision>9</cp:revision>
  <cp:lastPrinted>2024-05-06T09:57:00Z</cp:lastPrinted>
  <dcterms:created xsi:type="dcterms:W3CDTF">2023-06-07T06:25:00Z</dcterms:created>
  <dcterms:modified xsi:type="dcterms:W3CDTF">2024-05-07T08:19:00Z</dcterms:modified>
</cp:coreProperties>
</file>